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887" w:rsidRDefault="00A25887">
      <w:pPr>
        <w:jc w:val="center"/>
        <w:rPr>
          <w:b/>
          <w:bCs/>
          <w:sz w:val="28"/>
          <w:szCs w:val="28"/>
        </w:rPr>
      </w:pPr>
    </w:p>
    <w:p w:rsidR="00A25887" w:rsidRDefault="00A25887">
      <w:pPr>
        <w:jc w:val="center"/>
        <w:rPr>
          <w:b/>
          <w:bCs/>
          <w:sz w:val="28"/>
          <w:szCs w:val="28"/>
        </w:rPr>
      </w:pPr>
    </w:p>
    <w:p w:rsidR="00E601F4" w:rsidRDefault="006C37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SCHEMAT RELACJI </w:t>
      </w:r>
    </w:p>
    <w:p w:rsidR="00E601F4" w:rsidRDefault="006C37F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WOJENNEJ SŁUŻBY KOBIET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A. Relacja o własnej służbie wojennej, odbytej w latach 1939-1947, zarówno w kraju jak i wojsku polskim za granicą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B. Relacja o wojennej służbie osoby nieżyjącej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ab/>
        <w:t xml:space="preserve">Relację prosimy </w:t>
      </w:r>
      <w:r>
        <w:rPr>
          <w:b/>
          <w:bCs/>
          <w:sz w:val="23"/>
          <w:szCs w:val="23"/>
        </w:rPr>
        <w:t>sporządzić w sposób opisowy</w:t>
      </w:r>
      <w:r>
        <w:rPr>
          <w:sz w:val="23"/>
          <w:szCs w:val="23"/>
        </w:rPr>
        <w:t xml:space="preserve">, uwzględniając punkty schematu, ale nie rozdzielając opisu na poszczególne punkty. Jeżeli </w:t>
      </w:r>
      <w:proofErr w:type="spellStart"/>
      <w:r>
        <w:rPr>
          <w:sz w:val="23"/>
          <w:szCs w:val="23"/>
        </w:rPr>
        <w:t>relatorka</w:t>
      </w:r>
      <w:proofErr w:type="spellEnd"/>
      <w:r>
        <w:rPr>
          <w:sz w:val="23"/>
          <w:szCs w:val="23"/>
        </w:rPr>
        <w:t xml:space="preserve"> służyła zarówno w kraju nie tylko w AK, ale i w innych organizacjach konspiracyjnych w kraju i zagranicą, relację należy ująć chronologicznie z kolejnym opisem służby w poszczególnych formacjach. W razie nie posiadania pełnych informacji prosimy o podanie danych fragmentarycznych.</w:t>
      </w:r>
    </w:p>
    <w:p w:rsidR="00E601F4" w:rsidRDefault="00E601F4">
      <w:pPr>
        <w:rPr>
          <w:sz w:val="23"/>
          <w:szCs w:val="23"/>
        </w:rPr>
      </w:pP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I. DANE OSOBOWE RELATORKI (osoby, której relacja dotyczy)</w:t>
      </w:r>
    </w:p>
    <w:p w:rsidR="00E601F4" w:rsidRDefault="006C37F7">
      <w:pPr>
        <w:tabs>
          <w:tab w:val="left" w:pos="-3402"/>
        </w:tabs>
        <w:ind w:left="284" w:hanging="142"/>
        <w:rPr>
          <w:sz w:val="23"/>
          <w:szCs w:val="23"/>
        </w:rPr>
      </w:pPr>
      <w:r>
        <w:rPr>
          <w:sz w:val="23"/>
          <w:szCs w:val="23"/>
        </w:rPr>
        <w:t>1. Nazwisko (</w:t>
      </w:r>
      <w:r>
        <w:rPr>
          <w:b/>
          <w:bCs/>
          <w:sz w:val="23"/>
          <w:szCs w:val="23"/>
        </w:rPr>
        <w:t>rodowe i następne z datami zmian</w:t>
      </w:r>
      <w:r>
        <w:rPr>
          <w:sz w:val="23"/>
          <w:szCs w:val="23"/>
        </w:rPr>
        <w:t>), imiona</w:t>
      </w:r>
    </w:p>
    <w:p w:rsidR="00E601F4" w:rsidRDefault="006C37F7">
      <w:pPr>
        <w:tabs>
          <w:tab w:val="left" w:pos="-3402"/>
        </w:tabs>
        <w:ind w:left="426" w:hanging="284"/>
        <w:rPr>
          <w:sz w:val="23"/>
          <w:szCs w:val="23"/>
        </w:rPr>
      </w:pPr>
      <w:r>
        <w:rPr>
          <w:sz w:val="23"/>
          <w:szCs w:val="23"/>
        </w:rPr>
        <w:tab/>
        <w:t>1a. pseudonimy.</w:t>
      </w:r>
    </w:p>
    <w:p w:rsidR="00E601F4" w:rsidRDefault="006C37F7">
      <w:pPr>
        <w:tabs>
          <w:tab w:val="left" w:pos="-3402"/>
        </w:tabs>
        <w:ind w:left="426" w:hanging="284"/>
        <w:rPr>
          <w:sz w:val="23"/>
          <w:szCs w:val="23"/>
        </w:rPr>
      </w:pPr>
      <w:r>
        <w:rPr>
          <w:sz w:val="23"/>
          <w:szCs w:val="23"/>
        </w:rPr>
        <w:tab/>
        <w:t>1b. używane nazwiska fałszywe.</w:t>
      </w:r>
    </w:p>
    <w:p w:rsidR="00E601F4" w:rsidRDefault="006C37F7">
      <w:pPr>
        <w:tabs>
          <w:tab w:val="left" w:pos="-3402"/>
        </w:tabs>
        <w:ind w:left="284" w:hanging="142"/>
        <w:rPr>
          <w:sz w:val="23"/>
          <w:szCs w:val="23"/>
        </w:rPr>
      </w:pPr>
      <w:r>
        <w:rPr>
          <w:sz w:val="23"/>
          <w:szCs w:val="23"/>
        </w:rPr>
        <w:t>2. Data i miejsce urodzenia (miejscowość, powiat, województwo).</w:t>
      </w:r>
    </w:p>
    <w:p w:rsidR="00E601F4" w:rsidRDefault="006C37F7">
      <w:pPr>
        <w:tabs>
          <w:tab w:val="left" w:pos="-3402"/>
        </w:tabs>
        <w:ind w:left="426" w:hanging="284"/>
        <w:rPr>
          <w:sz w:val="23"/>
          <w:szCs w:val="23"/>
        </w:rPr>
      </w:pPr>
      <w:r>
        <w:rPr>
          <w:sz w:val="23"/>
          <w:szCs w:val="23"/>
        </w:rPr>
        <w:t>3. Imiona rodziców, nazwisko rodowe matki, dane o aktywności zawodowej i społecznej rodziców; rodzeństwo (imiona i daty roczne urodzeń).</w:t>
      </w:r>
    </w:p>
    <w:p w:rsidR="00E601F4" w:rsidRDefault="006C37F7">
      <w:pPr>
        <w:tabs>
          <w:tab w:val="left" w:pos="-3402"/>
        </w:tabs>
        <w:ind w:left="284" w:hanging="142"/>
        <w:rPr>
          <w:sz w:val="23"/>
          <w:szCs w:val="23"/>
        </w:rPr>
      </w:pPr>
      <w:r>
        <w:rPr>
          <w:sz w:val="23"/>
          <w:szCs w:val="23"/>
        </w:rPr>
        <w:t>4. Obecny adres osoby składającej relację, nr telefonu.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II. DANE ŚRODOWISKOWE PRZEDWOJENNE - ujęte krótko</w:t>
      </w:r>
    </w:p>
    <w:p w:rsidR="00E601F4" w:rsidRDefault="006C37F7">
      <w:pPr>
        <w:numPr>
          <w:ilvl w:val="0"/>
          <w:numId w:val="1"/>
        </w:numPr>
        <w:ind w:left="283" w:firstLine="1"/>
        <w:rPr>
          <w:sz w:val="23"/>
          <w:szCs w:val="23"/>
        </w:rPr>
      </w:pPr>
      <w:r>
        <w:rPr>
          <w:sz w:val="23"/>
          <w:szCs w:val="23"/>
        </w:rPr>
        <w:t>Wykształcenie (nazwy szkół i uczelni oraz lata uczęszczania do nich).</w:t>
      </w:r>
    </w:p>
    <w:p w:rsidR="00E601F4" w:rsidRDefault="006C37F7">
      <w:pPr>
        <w:numPr>
          <w:ilvl w:val="0"/>
          <w:numId w:val="1"/>
        </w:numPr>
        <w:ind w:left="283" w:firstLine="1"/>
        <w:rPr>
          <w:sz w:val="23"/>
          <w:szCs w:val="23"/>
        </w:rPr>
      </w:pPr>
      <w:r>
        <w:rPr>
          <w:sz w:val="23"/>
          <w:szCs w:val="23"/>
        </w:rPr>
        <w:t>Przebieg pracy zawodowej i działalności społecznej.</w:t>
      </w:r>
    </w:p>
    <w:p w:rsidR="00E601F4" w:rsidRDefault="006C37F7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Przynależność do PWK, PCK, ZHP lub innych organizacji </w:t>
      </w:r>
      <w:proofErr w:type="spellStart"/>
      <w:r>
        <w:rPr>
          <w:sz w:val="23"/>
          <w:szCs w:val="23"/>
        </w:rPr>
        <w:t>przyspasabiających</w:t>
      </w:r>
      <w:proofErr w:type="spellEnd"/>
      <w:r>
        <w:rPr>
          <w:sz w:val="23"/>
          <w:szCs w:val="23"/>
        </w:rPr>
        <w:t xml:space="preserve"> do udziału w wojnie (nazwa organizacji, okres przynależności do niej, miejscowość, w której działała organizacja, funkcja; wpływ uczestnictwa w organizacji  na służbę wojenną).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III. UDZIAŁ W KAMPANII WRZEŚNIOWEJ 1939 r.</w:t>
      </w:r>
    </w:p>
    <w:p w:rsidR="00E601F4" w:rsidRDefault="006C37F7">
      <w:pPr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Służba wojskowa lub udział w obronie cywilnej, przydział, funkcja, miejscowości, daty.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IV. ŻYCIORYS CYWILNY W LATACH 1939-1947 – ujęty krótko</w:t>
      </w:r>
    </w:p>
    <w:p w:rsidR="00E601F4" w:rsidRDefault="006C37F7">
      <w:pPr>
        <w:ind w:left="567" w:hanging="283"/>
        <w:rPr>
          <w:sz w:val="23"/>
          <w:szCs w:val="23"/>
        </w:rPr>
      </w:pPr>
      <w:r>
        <w:rPr>
          <w:sz w:val="23"/>
          <w:szCs w:val="23"/>
        </w:rPr>
        <w:t>1. Miejsce zamieszkania, rodzina, zarobkowanie, udział w cywilnej samopomocy społecznej, udział w tajnym nauczaniu.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V. PRZEBIEG KONSP. SŁUŻBY ŻOŁNIERSKIEJ W LATACH 1939-1945 – ujęte szczegółowo</w:t>
      </w:r>
    </w:p>
    <w:p w:rsidR="00E601F4" w:rsidRDefault="006C37F7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Wpływ przedwojennej działalności na wstąpienie do konspiracji (pkt. II/3). Data i okoliczności wstąpienia do organizacji konspiracyjnej. Jej nazwa i zasięg działania.</w:t>
      </w:r>
    </w:p>
    <w:p w:rsidR="00E601F4" w:rsidRDefault="006C37F7">
      <w:pPr>
        <w:numPr>
          <w:ilvl w:val="0"/>
          <w:numId w:val="3"/>
        </w:numPr>
        <w:ind w:left="283" w:firstLine="1"/>
        <w:rPr>
          <w:sz w:val="23"/>
          <w:szCs w:val="23"/>
        </w:rPr>
      </w:pPr>
      <w:r>
        <w:rPr>
          <w:sz w:val="23"/>
          <w:szCs w:val="23"/>
        </w:rPr>
        <w:t>Kto, gdzie i w jakich okolicznościach odbierał przysięgę, wprowadził bez zaprzysiężenia ?</w:t>
      </w:r>
    </w:p>
    <w:p w:rsidR="00E601F4" w:rsidRDefault="006C37F7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Teren działania (Okręg, Inspektorat, Obwód; względnie województwo, powiat, dzielnica), kolejne przydziały konspiracyjne – nazwa i kryptonimy komórki, nazwiska, </w:t>
      </w:r>
      <w:proofErr w:type="spellStart"/>
      <w:r>
        <w:rPr>
          <w:sz w:val="23"/>
          <w:szCs w:val="23"/>
        </w:rPr>
        <w:t>pseuda</w:t>
      </w:r>
      <w:proofErr w:type="spellEnd"/>
      <w:r>
        <w:rPr>
          <w:sz w:val="23"/>
          <w:szCs w:val="23"/>
        </w:rPr>
        <w:t xml:space="preserve"> i funkcje przełożonych, nazwiska, </w:t>
      </w:r>
      <w:proofErr w:type="spellStart"/>
      <w:r>
        <w:rPr>
          <w:sz w:val="23"/>
          <w:szCs w:val="23"/>
        </w:rPr>
        <w:t>pseuda</w:t>
      </w:r>
      <w:proofErr w:type="spellEnd"/>
      <w:r>
        <w:rPr>
          <w:sz w:val="23"/>
          <w:szCs w:val="23"/>
        </w:rPr>
        <w:t xml:space="preserve"> i funkcje innych członków komórki. Opis funkcjonowania, liczebność komórki.</w:t>
      </w:r>
    </w:p>
    <w:p w:rsidR="00A25887" w:rsidRDefault="00A25887" w:rsidP="00A25887">
      <w:pPr>
        <w:ind w:left="567"/>
        <w:rPr>
          <w:sz w:val="23"/>
          <w:szCs w:val="23"/>
        </w:rPr>
      </w:pPr>
    </w:p>
    <w:p w:rsidR="00A25887" w:rsidRPr="00A25887" w:rsidRDefault="00A25887" w:rsidP="00A25887">
      <w:pPr>
        <w:ind w:left="567"/>
        <w:rPr>
          <w:sz w:val="23"/>
          <w:szCs w:val="23"/>
        </w:rPr>
      </w:pPr>
    </w:p>
    <w:p w:rsidR="00E601F4" w:rsidRDefault="006C37F7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Przebieg osobistej służby, funkcje, odbyte przeszkolenia, wykonane zadania, udział w akcjach, zapamiętane adresy, uzyskane odznaczenia.</w:t>
      </w:r>
    </w:p>
    <w:p w:rsidR="00E601F4" w:rsidRDefault="006C37F7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Aresztowania: </w:t>
      </w:r>
      <w:proofErr w:type="spellStart"/>
      <w:r>
        <w:rPr>
          <w:sz w:val="23"/>
          <w:szCs w:val="23"/>
        </w:rPr>
        <w:t>relatorki</w:t>
      </w:r>
      <w:proofErr w:type="spellEnd"/>
      <w:r>
        <w:rPr>
          <w:sz w:val="23"/>
          <w:szCs w:val="23"/>
        </w:rPr>
        <w:t>, jej rodziny, członków komórki. Data, miejsce, okoliczności. Śledztwo, więzienia, obozy, koncentracyjne, jenieckie. Zwolnienie.</w:t>
      </w:r>
    </w:p>
    <w:p w:rsidR="00E601F4" w:rsidRDefault="006C37F7">
      <w:pPr>
        <w:numPr>
          <w:ilvl w:val="0"/>
          <w:numId w:val="3"/>
        </w:numPr>
        <w:ind w:left="283" w:firstLine="1"/>
        <w:rPr>
          <w:sz w:val="23"/>
          <w:szCs w:val="23"/>
        </w:rPr>
      </w:pPr>
      <w:r>
        <w:rPr>
          <w:sz w:val="23"/>
          <w:szCs w:val="23"/>
        </w:rPr>
        <w:t>Dane o uczestnictwie w konspiracji członków rodziny, przyjaciół.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VI. PRZEBIEG SŁUŻBY W FORMACJACH ZAGRANICZNYCH – szczegółowo</w:t>
      </w:r>
    </w:p>
    <w:p w:rsidR="00E601F4" w:rsidRDefault="006C37F7">
      <w:pPr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Dane o formacji, dokładna nazwa i struktura.</w:t>
      </w:r>
    </w:p>
    <w:p w:rsidR="00E601F4" w:rsidRDefault="006C37F7">
      <w:pPr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Data, miejsce, szczegółowe okoliczności wstąpienia do formacji.</w:t>
      </w:r>
    </w:p>
    <w:p w:rsidR="00E601F4" w:rsidRDefault="006C37F7">
      <w:pPr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Okresy i opis kolejnych etapów służby zagranicą.</w:t>
      </w:r>
    </w:p>
    <w:p w:rsidR="00E601F4" w:rsidRDefault="006C37F7">
      <w:pPr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Okoliczności zakończenia służby zagranicznej.</w:t>
      </w:r>
    </w:p>
    <w:p w:rsidR="00E601F4" w:rsidRDefault="006C37F7">
      <w:pPr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Powrót do kraju lub dalszy pobyt za granicą.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VII. PRZEBIEG DZIAŁALNOŚCI W TAJNYCH ORGANIZACJACH 1945-1947 – szczegółowo</w:t>
      </w:r>
    </w:p>
    <w:p w:rsidR="00E601F4" w:rsidRDefault="00E601F4">
      <w:pPr>
        <w:numPr>
          <w:ilvl w:val="0"/>
          <w:numId w:val="5"/>
        </w:numPr>
        <w:rPr>
          <w:sz w:val="23"/>
          <w:szCs w:val="23"/>
        </w:rPr>
        <w:sectPr w:rsidR="00E601F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021" w:right="1134" w:bottom="1021" w:left="1134" w:header="708" w:footer="708" w:gutter="0"/>
          <w:cols w:space="708"/>
          <w:titlePg/>
        </w:sectPr>
      </w:pPr>
    </w:p>
    <w:p w:rsidR="00E601F4" w:rsidRDefault="006C37F7">
      <w:pPr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>Ujawnienie (?).</w:t>
      </w:r>
    </w:p>
    <w:p w:rsidR="00E601F4" w:rsidRDefault="006C37F7">
      <w:pPr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>Nazwa organizacji.</w:t>
      </w:r>
    </w:p>
    <w:p w:rsidR="00E601F4" w:rsidRDefault="006C37F7">
      <w:pPr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>Okres i zakres działania.</w:t>
      </w:r>
    </w:p>
    <w:p w:rsidR="00E601F4" w:rsidRDefault="006C37F7">
      <w:pPr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>Przełożeni i uczestnicy.</w:t>
      </w:r>
    </w:p>
    <w:p w:rsidR="00E601F4" w:rsidRDefault="006C37F7">
      <w:pPr>
        <w:numPr>
          <w:ilvl w:val="0"/>
          <w:numId w:val="5"/>
        </w:numPr>
        <w:ind w:left="283"/>
        <w:rPr>
          <w:sz w:val="23"/>
          <w:szCs w:val="23"/>
        </w:rPr>
      </w:pPr>
      <w:r>
        <w:rPr>
          <w:sz w:val="23"/>
          <w:szCs w:val="23"/>
        </w:rPr>
        <w:lastRenderedPageBreak/>
        <w:t>Aresztowania, więzienia, inne represje. Współoskarżeni. Nazwiska funkcjonariuszy aparatu represji.</w:t>
      </w:r>
    </w:p>
    <w:p w:rsidR="00E601F4" w:rsidRDefault="00E601F4">
      <w:pPr>
        <w:numPr>
          <w:ilvl w:val="0"/>
          <w:numId w:val="5"/>
        </w:numPr>
        <w:ind w:left="283"/>
        <w:rPr>
          <w:sz w:val="23"/>
          <w:szCs w:val="23"/>
        </w:rPr>
        <w:sectPr w:rsidR="00E601F4">
          <w:type w:val="continuous"/>
          <w:pgSz w:w="11907" w:h="16840" w:code="9"/>
          <w:pgMar w:top="1021" w:right="1134" w:bottom="1021" w:left="1134" w:header="708" w:footer="708" w:gutter="0"/>
          <w:cols w:num="2" w:space="708"/>
          <w:titlePg/>
        </w:sectPr>
      </w:pP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ind w:left="284" w:hanging="284"/>
        <w:rPr>
          <w:sz w:val="23"/>
          <w:szCs w:val="23"/>
        </w:rPr>
      </w:pPr>
      <w:r>
        <w:rPr>
          <w:sz w:val="23"/>
          <w:szCs w:val="23"/>
        </w:rPr>
        <w:t>VIII. DZIAŁALNOŚĆ POLITYCZNA I SPOŁECZNA w legalnych, niekomunistycznych formacjach funkcjonujących po 1945 r.</w:t>
      </w: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 xml:space="preserve">IX. PRZEBIEG SŁUŻBY W I </w:t>
      </w:r>
      <w:proofErr w:type="spellStart"/>
      <w:r>
        <w:rPr>
          <w:sz w:val="23"/>
          <w:szCs w:val="23"/>
        </w:rPr>
        <w:t>I</w:t>
      </w:r>
      <w:proofErr w:type="spellEnd"/>
      <w:r>
        <w:rPr>
          <w:sz w:val="23"/>
          <w:szCs w:val="23"/>
        </w:rPr>
        <w:t xml:space="preserve"> II ARMII WOJSKA POLSKIEGO</w:t>
      </w:r>
    </w:p>
    <w:p w:rsidR="00E601F4" w:rsidRDefault="00E601F4">
      <w:pPr>
        <w:numPr>
          <w:ilvl w:val="0"/>
          <w:numId w:val="6"/>
        </w:numPr>
        <w:rPr>
          <w:sz w:val="23"/>
          <w:szCs w:val="23"/>
        </w:rPr>
        <w:sectPr w:rsidR="00E601F4">
          <w:type w:val="continuous"/>
          <w:pgSz w:w="11907" w:h="16840" w:code="9"/>
          <w:pgMar w:top="1021" w:right="1134" w:bottom="1021" w:left="1134" w:header="708" w:footer="708" w:gutter="0"/>
          <w:cols w:space="708"/>
          <w:titlePg/>
        </w:sectPr>
      </w:pPr>
    </w:p>
    <w:p w:rsidR="00E601F4" w:rsidRDefault="006C37F7">
      <w:pPr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>Nazwa formacji.</w:t>
      </w:r>
    </w:p>
    <w:p w:rsidR="00E601F4" w:rsidRDefault="006C37F7">
      <w:pPr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>Okres i miejsce służby.</w:t>
      </w:r>
    </w:p>
    <w:p w:rsidR="00E601F4" w:rsidRDefault="006C37F7">
      <w:pPr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>Przydziały.</w:t>
      </w:r>
    </w:p>
    <w:p w:rsidR="00E601F4" w:rsidRDefault="006C37F7">
      <w:pPr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>Demobilizacja.</w:t>
      </w:r>
    </w:p>
    <w:p w:rsidR="00E601F4" w:rsidRDefault="00E601F4">
      <w:pPr>
        <w:rPr>
          <w:sz w:val="23"/>
          <w:szCs w:val="23"/>
        </w:rPr>
        <w:sectPr w:rsidR="00E601F4">
          <w:type w:val="continuous"/>
          <w:pgSz w:w="11907" w:h="16840" w:code="9"/>
          <w:pgMar w:top="1021" w:right="1134" w:bottom="1021" w:left="1134" w:header="708" w:footer="708" w:gutter="0"/>
          <w:cols w:num="2" w:space="708"/>
          <w:titlePg/>
        </w:sectPr>
      </w:pP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X. ŻYCIORYS POWOJENNY - krótko ujęty</w:t>
      </w:r>
    </w:p>
    <w:p w:rsidR="00E601F4" w:rsidRDefault="006C37F7">
      <w:pPr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>Dalsze kształcenie się.</w:t>
      </w:r>
    </w:p>
    <w:p w:rsidR="00E601F4" w:rsidRDefault="006C37F7">
      <w:pPr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>Warunki rodzinne.</w:t>
      </w:r>
    </w:p>
    <w:p w:rsidR="00E601F4" w:rsidRDefault="006C37F7">
      <w:pPr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>Praca zawodowa i działalność społeczna.</w:t>
      </w:r>
    </w:p>
    <w:p w:rsidR="00E601F4" w:rsidRDefault="006C37F7">
      <w:pPr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>Wpływ służby wojskowej na życie powojenne.</w:t>
      </w:r>
    </w:p>
    <w:p w:rsidR="00E601F4" w:rsidRDefault="006C37F7">
      <w:pPr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>Przejście na emeryturę.</w:t>
      </w:r>
    </w:p>
    <w:p w:rsidR="00E601F4" w:rsidRDefault="006C37F7">
      <w:pPr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>Dalsza działalność społeczna, kombatancka.</w:t>
      </w:r>
    </w:p>
    <w:p w:rsidR="00E601F4" w:rsidRDefault="006C37F7">
      <w:pPr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>Jeżeli relacja dotyczy osoby poległej lub zmarłej należy podać miejscowość i dokładną datę i okoliczności śmierci, miejsce pochówku, uczczenie pośmiertne.</w:t>
      </w:r>
    </w:p>
    <w:p w:rsidR="00E601F4" w:rsidRDefault="00E601F4">
      <w:pPr>
        <w:rPr>
          <w:sz w:val="23"/>
          <w:szCs w:val="23"/>
        </w:rPr>
      </w:pP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>DOKUMENTACJA (oryginalna, skserowana lub do zwrotu)</w:t>
      </w:r>
    </w:p>
    <w:p w:rsidR="00E601F4" w:rsidRDefault="006C37F7">
      <w:pPr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 xml:space="preserve">Dokumenty i fotografie dotyczące przedwojennego </w:t>
      </w:r>
      <w:proofErr w:type="spellStart"/>
      <w:r>
        <w:rPr>
          <w:sz w:val="23"/>
          <w:szCs w:val="23"/>
        </w:rPr>
        <w:t>pw</w:t>
      </w:r>
      <w:proofErr w:type="spellEnd"/>
      <w:r>
        <w:rPr>
          <w:sz w:val="23"/>
          <w:szCs w:val="23"/>
        </w:rPr>
        <w:t xml:space="preserve"> i Kampanii Wrześniowej 1939 r.</w:t>
      </w:r>
    </w:p>
    <w:p w:rsidR="00E601F4" w:rsidRDefault="006C37F7">
      <w:pPr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>Dokumenty, pamiątki i fotografie z okresu okupacji, działalności konspiracyjnej, służby zagranicznej, własne i członków konspiracji.</w:t>
      </w:r>
    </w:p>
    <w:p w:rsidR="00E601F4" w:rsidRDefault="006C37F7">
      <w:pPr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>Dokumenty i fotografie z okresu konspiracji lat 1945-1947 (w tym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>fotografia paszportowa, może być współczesna).</w:t>
      </w:r>
    </w:p>
    <w:p w:rsidR="00E601F4" w:rsidRDefault="006C37F7">
      <w:pPr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>Legitymacje odznaczeń</w:t>
      </w:r>
    </w:p>
    <w:p w:rsidR="00344F75" w:rsidRDefault="00344F75" w:rsidP="00344F75">
      <w:pPr>
        <w:rPr>
          <w:sz w:val="23"/>
          <w:szCs w:val="23"/>
        </w:rPr>
      </w:pPr>
    </w:p>
    <w:p w:rsidR="00A25887" w:rsidRDefault="00A25887" w:rsidP="00A25887">
      <w:pPr>
        <w:rPr>
          <w:sz w:val="23"/>
          <w:szCs w:val="23"/>
        </w:rPr>
      </w:pPr>
    </w:p>
    <w:p w:rsidR="00A25887" w:rsidRDefault="00A25887" w:rsidP="00A25887">
      <w:pPr>
        <w:rPr>
          <w:sz w:val="23"/>
          <w:szCs w:val="23"/>
        </w:rPr>
      </w:pPr>
    </w:p>
    <w:p w:rsidR="00A25887" w:rsidRDefault="00A25887" w:rsidP="00A25887">
      <w:pPr>
        <w:rPr>
          <w:sz w:val="23"/>
          <w:szCs w:val="23"/>
        </w:rPr>
      </w:pPr>
    </w:p>
    <w:p w:rsidR="00E601F4" w:rsidRPr="00A25887" w:rsidRDefault="006C37F7" w:rsidP="00A25887">
      <w:pPr>
        <w:numPr>
          <w:ilvl w:val="0"/>
          <w:numId w:val="8"/>
        </w:numPr>
        <w:rPr>
          <w:sz w:val="23"/>
          <w:szCs w:val="23"/>
        </w:rPr>
      </w:pPr>
      <w:r w:rsidRPr="00A25887">
        <w:rPr>
          <w:sz w:val="23"/>
          <w:szCs w:val="23"/>
        </w:rPr>
        <w:t xml:space="preserve">Wykaz literatury, w której wzmiankuje się o służbie </w:t>
      </w:r>
      <w:proofErr w:type="spellStart"/>
      <w:r w:rsidRPr="00A25887">
        <w:rPr>
          <w:sz w:val="23"/>
          <w:szCs w:val="23"/>
        </w:rPr>
        <w:t>relatorki</w:t>
      </w:r>
      <w:proofErr w:type="spellEnd"/>
      <w:r w:rsidRPr="00A25887">
        <w:rPr>
          <w:sz w:val="23"/>
          <w:szCs w:val="23"/>
        </w:rPr>
        <w:t xml:space="preserve">, o jej formacji wojskowej lub o jej komórce konspiracyjnej. Jeżeli relacja dotyczy wybitnej lub </w:t>
      </w:r>
      <w:proofErr w:type="spellStart"/>
      <w:r w:rsidRPr="00A25887">
        <w:rPr>
          <w:sz w:val="23"/>
          <w:szCs w:val="23"/>
        </w:rPr>
        <w:t>bohaterskij</w:t>
      </w:r>
      <w:proofErr w:type="spellEnd"/>
      <w:r w:rsidRPr="00A25887">
        <w:rPr>
          <w:sz w:val="23"/>
          <w:szCs w:val="23"/>
        </w:rPr>
        <w:t xml:space="preserve"> kobiety-żołnierza należy podać szczegóły umożliwiające opracowanie sylwetki - dla przewidywanego zbioru Sylwetek wybitnych kobiet-żołnierzy.</w:t>
      </w:r>
    </w:p>
    <w:p w:rsidR="00E601F4" w:rsidRDefault="00E601F4">
      <w:pPr>
        <w:rPr>
          <w:sz w:val="23"/>
          <w:szCs w:val="23"/>
        </w:rPr>
      </w:pPr>
    </w:p>
    <w:p w:rsidR="00E601F4" w:rsidRDefault="00E601F4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E601F4" w:rsidRDefault="00E601F4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data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podpis</w:t>
      </w:r>
    </w:p>
    <w:p w:rsidR="00E601F4" w:rsidRDefault="00E601F4">
      <w:pPr>
        <w:rPr>
          <w:sz w:val="23"/>
          <w:szCs w:val="23"/>
        </w:rPr>
      </w:pPr>
    </w:p>
    <w:p w:rsidR="00E601F4" w:rsidRDefault="00E601F4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A25887" w:rsidRDefault="00A25887">
      <w:pPr>
        <w:rPr>
          <w:sz w:val="23"/>
          <w:szCs w:val="23"/>
        </w:rPr>
      </w:pPr>
    </w:p>
    <w:p w:rsidR="00E601F4" w:rsidRDefault="006C37F7">
      <w:pPr>
        <w:rPr>
          <w:sz w:val="23"/>
          <w:szCs w:val="23"/>
        </w:rPr>
      </w:pPr>
      <w:r>
        <w:rPr>
          <w:sz w:val="23"/>
          <w:szCs w:val="23"/>
        </w:rPr>
        <w:t xml:space="preserve">Relację należy przysłać na adres: </w:t>
      </w:r>
    </w:p>
    <w:p w:rsidR="00A25887" w:rsidRDefault="00A25887">
      <w:pPr>
        <w:rPr>
          <w:sz w:val="23"/>
          <w:szCs w:val="23"/>
        </w:rPr>
      </w:pPr>
    </w:p>
    <w:p w:rsidR="00E601F4" w:rsidRDefault="00A25887" w:rsidP="00A25887">
      <w:pPr>
        <w:ind w:left="567"/>
        <w:rPr>
          <w:sz w:val="23"/>
          <w:szCs w:val="23"/>
        </w:rPr>
      </w:pPr>
      <w:r>
        <w:rPr>
          <w:sz w:val="23"/>
          <w:szCs w:val="23"/>
        </w:rPr>
        <w:t xml:space="preserve">Fundacja Generał Elżbiety </w:t>
      </w:r>
      <w:proofErr w:type="spellStart"/>
      <w:r>
        <w:rPr>
          <w:sz w:val="23"/>
          <w:szCs w:val="23"/>
        </w:rPr>
        <w:t>Zawackiej</w:t>
      </w:r>
      <w:proofErr w:type="spellEnd"/>
      <w:r>
        <w:rPr>
          <w:sz w:val="23"/>
          <w:szCs w:val="23"/>
        </w:rPr>
        <w:t xml:space="preserve">. Muzeum i Archiwum Pomorskie Armii Krajowej i Wojskowej Służby Polek, </w:t>
      </w:r>
      <w:r w:rsidR="006C37F7">
        <w:rPr>
          <w:sz w:val="23"/>
          <w:szCs w:val="23"/>
        </w:rPr>
        <w:t xml:space="preserve">ul. </w:t>
      </w:r>
      <w:proofErr w:type="spellStart"/>
      <w:r w:rsidR="006C37F7">
        <w:rPr>
          <w:sz w:val="23"/>
          <w:szCs w:val="23"/>
        </w:rPr>
        <w:t>Podmurn</w:t>
      </w:r>
      <w:r>
        <w:rPr>
          <w:sz w:val="23"/>
          <w:szCs w:val="23"/>
        </w:rPr>
        <w:t>a</w:t>
      </w:r>
      <w:proofErr w:type="spellEnd"/>
      <w:r>
        <w:rPr>
          <w:sz w:val="23"/>
          <w:szCs w:val="23"/>
        </w:rPr>
        <w:t xml:space="preserve"> 93, 87-100 Toruń (tel.: +48 56</w:t>
      </w:r>
      <w:r w:rsidR="006C37F7">
        <w:rPr>
          <w:sz w:val="23"/>
          <w:szCs w:val="23"/>
        </w:rPr>
        <w:t xml:space="preserve"> 65 22 186; e-mail: </w:t>
      </w:r>
      <w:r>
        <w:rPr>
          <w:sz w:val="23"/>
          <w:szCs w:val="23"/>
        </w:rPr>
        <w:t>wsk@zawacka.pl</w:t>
      </w:r>
    </w:p>
    <w:p w:rsidR="00E601F4" w:rsidRDefault="00E601F4">
      <w:pPr>
        <w:rPr>
          <w:sz w:val="23"/>
          <w:szCs w:val="23"/>
        </w:rPr>
      </w:pPr>
    </w:p>
    <w:p w:rsidR="006C37F7" w:rsidRDefault="006C37F7">
      <w:pPr>
        <w:rPr>
          <w:sz w:val="23"/>
          <w:szCs w:val="23"/>
        </w:rPr>
      </w:pPr>
    </w:p>
    <w:sectPr w:rsidR="006C37F7" w:rsidSect="00E601F4">
      <w:type w:val="continuous"/>
      <w:pgSz w:w="11907" w:h="16840" w:code="9"/>
      <w:pgMar w:top="1021" w:right="1134" w:bottom="1021" w:left="1134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85C" w:rsidRDefault="00C0185C" w:rsidP="00A25887">
      <w:r>
        <w:separator/>
      </w:r>
    </w:p>
  </w:endnote>
  <w:endnote w:type="continuationSeparator" w:id="0">
    <w:p w:rsidR="00C0185C" w:rsidRDefault="00C0185C" w:rsidP="00A258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E5F" w:rsidRDefault="00045E5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87" w:rsidRDefault="00A25887" w:rsidP="00A25887">
    <w:pPr>
      <w:pStyle w:val="Stopka"/>
    </w:pPr>
    <w:r>
      <w:rPr>
        <w:noProof/>
      </w:rPr>
      <w:drawing>
        <wp:inline distT="0" distB="0" distL="0" distR="0">
          <wp:extent cx="2162175" cy="1076325"/>
          <wp:effectExtent l="19050" t="0" r="9525" b="0"/>
          <wp:docPr id="13" name="Obraz 13" descr="C:\Users\user\Dropbox\Finanse\FGEZ Projekty 2019\FIO\Logo FIO\PL\Program-Fundusz-Inicjatyw-Obywatelsk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ser\Dropbox\Finanse\FGEZ Projekty 2019\FIO\Logo FIO\PL\Program-Fundusz-Inicjatyw-Obywatelskic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151C5">
      <w:rPr>
        <w:noProof/>
      </w:rPr>
      <w:drawing>
        <wp:inline distT="0" distB="0" distL="0" distR="0">
          <wp:extent cx="1552575" cy="1159666"/>
          <wp:effectExtent l="19050" t="0" r="9525" b="0"/>
          <wp:docPr id="3" name="Obraz 2" descr="lofo-podstawowe.kolor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fo-podstawowe.kolor_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56783" cy="1162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25887" w:rsidRPr="00A25887" w:rsidRDefault="00A25887" w:rsidP="00A2588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87" w:rsidRDefault="00A25887">
    <w:pPr>
      <w:pStyle w:val="Stopka"/>
    </w:pPr>
    <w:r>
      <w:rPr>
        <w:noProof/>
      </w:rPr>
      <w:drawing>
        <wp:inline distT="0" distB="0" distL="0" distR="0">
          <wp:extent cx="2162175" cy="1076325"/>
          <wp:effectExtent l="19050" t="0" r="9525" b="0"/>
          <wp:docPr id="8" name="Obraz 8" descr="C:\Users\user\Dropbox\Finanse\FGEZ Projekty 2019\FIO\Logo FIO\PL\Program-Fundusz-Inicjatyw-Obywatelsk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ropbox\Finanse\FGEZ Projekty 2019\FIO\Logo FIO\PL\Program-Fundusz-Inicjatyw-Obywatelskic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45E5F" w:rsidRPr="00045E5F">
      <w:drawing>
        <wp:inline distT="0" distB="0" distL="0" distR="0">
          <wp:extent cx="1552575" cy="1159666"/>
          <wp:effectExtent l="19050" t="0" r="9525" b="0"/>
          <wp:docPr id="4" name="Obraz 2" descr="lofo-podstawowe.kolor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fo-podstawowe.kolor_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56783" cy="1162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85C" w:rsidRDefault="00C0185C" w:rsidP="00A25887">
      <w:r>
        <w:separator/>
      </w:r>
    </w:p>
  </w:footnote>
  <w:footnote w:type="continuationSeparator" w:id="0">
    <w:p w:rsidR="00C0185C" w:rsidRDefault="00C0185C" w:rsidP="00A258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E5F" w:rsidRDefault="00045E5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87" w:rsidRDefault="00A25887">
    <w:pPr>
      <w:pStyle w:val="Nagwek"/>
    </w:pPr>
  </w:p>
  <w:p w:rsidR="00A25887" w:rsidRDefault="00A25887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-349250</wp:posOffset>
          </wp:positionV>
          <wp:extent cx="2676525" cy="619125"/>
          <wp:effectExtent l="19050" t="0" r="9525" b="0"/>
          <wp:wrapTight wrapText="bothSides">
            <wp:wrapPolygon edited="0">
              <wp:start x="-154" y="0"/>
              <wp:lineTo x="-154" y="21268"/>
              <wp:lineTo x="21677" y="21268"/>
              <wp:lineTo x="21677" y="0"/>
              <wp:lineTo x="-154" y="0"/>
            </wp:wrapPolygon>
          </wp:wrapTight>
          <wp:docPr id="2" name="Obraz 3" descr="Projekt czo&amp;lstrok;ówki: Zuzanna Filarska; projekt logotypu: Les&amp;lstrok;aw Wel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rojekt czo&amp;lstrok;ówki: Zuzanna Filarska; projekt logotypu: Les&amp;lstrok;aw Welk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87" w:rsidRDefault="00A25887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-167640</wp:posOffset>
          </wp:positionH>
          <wp:positionV relativeFrom="paragraph">
            <wp:posOffset>-254000</wp:posOffset>
          </wp:positionV>
          <wp:extent cx="2676525" cy="619125"/>
          <wp:effectExtent l="19050" t="0" r="9525" b="0"/>
          <wp:wrapTight wrapText="bothSides">
            <wp:wrapPolygon edited="0">
              <wp:start x="-154" y="0"/>
              <wp:lineTo x="-154" y="21268"/>
              <wp:lineTo x="21677" y="21268"/>
              <wp:lineTo x="21677" y="0"/>
              <wp:lineTo x="-154" y="0"/>
            </wp:wrapPolygon>
          </wp:wrapTight>
          <wp:docPr id="1" name="Obraz 3" descr="Projekt czo&amp;lstrok;ówki: Zuzanna Filarska; projekt logotypu: Les&amp;lstrok;aw Wel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rojekt czo&amp;lstrok;ówki: Zuzanna Filarska; projekt logotypu: Les&amp;lstrok;aw Welk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776"/>
    <w:multiLevelType w:val="singleLevel"/>
    <w:tmpl w:val="80B04D04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1">
    <w:nsid w:val="09606650"/>
    <w:multiLevelType w:val="singleLevel"/>
    <w:tmpl w:val="80B04D04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2">
    <w:nsid w:val="0AFD2C90"/>
    <w:multiLevelType w:val="singleLevel"/>
    <w:tmpl w:val="80B04D04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3">
    <w:nsid w:val="149E2A7C"/>
    <w:multiLevelType w:val="singleLevel"/>
    <w:tmpl w:val="80B04D04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4">
    <w:nsid w:val="1DC2591D"/>
    <w:multiLevelType w:val="singleLevel"/>
    <w:tmpl w:val="80B04D04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5">
    <w:nsid w:val="2D77676D"/>
    <w:multiLevelType w:val="singleLevel"/>
    <w:tmpl w:val="80B04D04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6">
    <w:nsid w:val="520E1FDC"/>
    <w:multiLevelType w:val="singleLevel"/>
    <w:tmpl w:val="80B04D04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7">
    <w:nsid w:val="6FFC5D05"/>
    <w:multiLevelType w:val="singleLevel"/>
    <w:tmpl w:val="80B04D04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FELayout/>
  </w:compat>
  <w:rsids>
    <w:rsidRoot w:val="00A25887"/>
    <w:rsid w:val="00045E5F"/>
    <w:rsid w:val="002D662B"/>
    <w:rsid w:val="00344F75"/>
    <w:rsid w:val="006C37F7"/>
    <w:rsid w:val="00A151C5"/>
    <w:rsid w:val="00A25887"/>
    <w:rsid w:val="00C0185C"/>
    <w:rsid w:val="00E60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01F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258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25887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A258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25887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66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6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703</Words>
  <Characters>4224</Characters>
  <Application>Microsoft Office Word</Application>
  <DocSecurity>0</DocSecurity>
  <Lines>35</Lines>
  <Paragraphs>9</Paragraphs>
  <ScaleCrop>false</ScaleCrop>
  <Company/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SCHEMAT RELACJI</dc:title>
  <dc:creator>FAPAK</dc:creator>
  <cp:lastModifiedBy>user</cp:lastModifiedBy>
  <cp:revision>8</cp:revision>
  <cp:lastPrinted>2001-09-27T11:47:00Z</cp:lastPrinted>
  <dcterms:created xsi:type="dcterms:W3CDTF">2019-06-24T07:43:00Z</dcterms:created>
  <dcterms:modified xsi:type="dcterms:W3CDTF">2019-07-09T06:53:00Z</dcterms:modified>
</cp:coreProperties>
</file>